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90"/>
        <w:gridCol w:w="6381"/>
      </w:tblGrid>
      <w:tr w:rsidR="004F53AF" w:rsidRPr="00E700DB" w:rsidTr="004E6521">
        <w:tc>
          <w:tcPr>
            <w:tcW w:w="9571" w:type="dxa"/>
            <w:gridSpan w:val="2"/>
          </w:tcPr>
          <w:p w:rsidR="004F53AF" w:rsidRPr="00E700DB" w:rsidRDefault="004F53AF" w:rsidP="004F53AF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E700DB">
              <w:rPr>
                <w:rFonts w:ascii="Times New Roman" w:hAnsi="Times New Roman" w:cs="Times New Roman"/>
                <w:b/>
                <w:sz w:val="32"/>
                <w:szCs w:val="32"/>
              </w:rPr>
              <w:t>Команда:</w:t>
            </w:r>
          </w:p>
          <w:p w:rsidR="004F53AF" w:rsidRPr="00E700DB" w:rsidRDefault="004F53AF" w:rsidP="004F53AF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E700DB">
              <w:rPr>
                <w:rFonts w:ascii="Times New Roman" w:hAnsi="Times New Roman" w:cs="Times New Roman"/>
                <w:b/>
                <w:sz w:val="32"/>
                <w:szCs w:val="32"/>
              </w:rPr>
              <w:t>Раунд 2 «ДОРОЖНЫЕ ЗАДАЧКИ»</w:t>
            </w:r>
          </w:p>
          <w:p w:rsidR="004F53AF" w:rsidRPr="00E700DB" w:rsidRDefault="004F53AF" w:rsidP="004F53AF">
            <w:pPr>
              <w:jc w:val="center"/>
              <w:rPr>
                <w:rFonts w:ascii="Times New Roman" w:hAnsi="Times New Roman" w:cs="Times New Roman"/>
              </w:rPr>
            </w:pPr>
            <w:r w:rsidRPr="00E700DB">
              <w:rPr>
                <w:rFonts w:ascii="Times New Roman" w:hAnsi="Times New Roman" w:cs="Times New Roman"/>
                <w:b/>
                <w:sz w:val="32"/>
                <w:szCs w:val="32"/>
              </w:rPr>
              <w:t>Карточка № 1</w:t>
            </w:r>
          </w:p>
        </w:tc>
      </w:tr>
      <w:tr w:rsidR="004F53AF" w:rsidRPr="00E700DB" w:rsidTr="00261999">
        <w:tc>
          <w:tcPr>
            <w:tcW w:w="3190" w:type="dxa"/>
          </w:tcPr>
          <w:p w:rsidR="004F53AF" w:rsidRPr="00E700DB" w:rsidRDefault="004F53AF">
            <w:pPr>
              <w:rPr>
                <w:rFonts w:ascii="Times New Roman" w:hAnsi="Times New Roman" w:cs="Times New Roman"/>
                <w:b/>
                <w:sz w:val="32"/>
              </w:rPr>
            </w:pPr>
            <w:r w:rsidRPr="00E700DB">
              <w:rPr>
                <w:rFonts w:ascii="Times New Roman" w:hAnsi="Times New Roman" w:cs="Times New Roman"/>
                <w:b/>
                <w:sz w:val="32"/>
              </w:rPr>
              <w:t>Вопрос № 1</w:t>
            </w:r>
          </w:p>
        </w:tc>
        <w:tc>
          <w:tcPr>
            <w:tcW w:w="6381" w:type="dxa"/>
          </w:tcPr>
          <w:p w:rsidR="004F53AF" w:rsidRPr="00E700DB" w:rsidRDefault="00860986">
            <w:pPr>
              <w:rPr>
                <w:rFonts w:ascii="Times New Roman" w:hAnsi="Times New Roman" w:cs="Times New Roman"/>
                <w:sz w:val="32"/>
              </w:rPr>
            </w:pPr>
            <w:r w:rsidRPr="00E700DB">
              <w:rPr>
                <w:rFonts w:ascii="Times New Roman" w:hAnsi="Times New Roman" w:cs="Times New Roman"/>
                <w:sz w:val="28"/>
                <w:szCs w:val="28"/>
              </w:rPr>
              <w:t xml:space="preserve">Где и </w:t>
            </w:r>
            <w:proofErr w:type="gramStart"/>
            <w:r w:rsidRPr="00E700DB">
              <w:rPr>
                <w:rFonts w:ascii="Times New Roman" w:hAnsi="Times New Roman" w:cs="Times New Roman"/>
                <w:sz w:val="28"/>
                <w:szCs w:val="28"/>
              </w:rPr>
              <w:t>какие</w:t>
            </w:r>
            <w:proofErr w:type="gramEnd"/>
            <w:r w:rsidRPr="00E700DB">
              <w:rPr>
                <w:rFonts w:ascii="Times New Roman" w:hAnsi="Times New Roman" w:cs="Times New Roman"/>
                <w:sz w:val="28"/>
                <w:szCs w:val="28"/>
              </w:rPr>
              <w:t xml:space="preserve"> катафоты устанавливаются на велосипеде?</w:t>
            </w:r>
          </w:p>
        </w:tc>
      </w:tr>
      <w:tr w:rsidR="004F53AF" w:rsidRPr="00E700DB" w:rsidTr="00043FF9">
        <w:tc>
          <w:tcPr>
            <w:tcW w:w="3190" w:type="dxa"/>
          </w:tcPr>
          <w:p w:rsidR="004F53AF" w:rsidRPr="00E700DB" w:rsidRDefault="004F53AF">
            <w:pPr>
              <w:rPr>
                <w:rFonts w:ascii="Times New Roman" w:hAnsi="Times New Roman" w:cs="Times New Roman"/>
                <w:b/>
                <w:sz w:val="32"/>
              </w:rPr>
            </w:pPr>
            <w:r w:rsidRPr="00E700DB">
              <w:rPr>
                <w:rFonts w:ascii="Times New Roman" w:hAnsi="Times New Roman" w:cs="Times New Roman"/>
                <w:b/>
                <w:sz w:val="32"/>
              </w:rPr>
              <w:t>Вопрос № 2</w:t>
            </w:r>
          </w:p>
        </w:tc>
        <w:tc>
          <w:tcPr>
            <w:tcW w:w="6381" w:type="dxa"/>
          </w:tcPr>
          <w:p w:rsidR="004F53AF" w:rsidRPr="00E700DB" w:rsidRDefault="00860986">
            <w:pPr>
              <w:rPr>
                <w:rFonts w:ascii="Times New Roman" w:hAnsi="Times New Roman" w:cs="Times New Roman"/>
                <w:sz w:val="32"/>
              </w:rPr>
            </w:pPr>
            <w:r w:rsidRPr="00E700DB">
              <w:rPr>
                <w:rFonts w:ascii="Times New Roman" w:hAnsi="Times New Roman" w:cs="Times New Roman"/>
                <w:sz w:val="28"/>
                <w:szCs w:val="28"/>
              </w:rPr>
              <w:t>Как велосипедист должен информировать других участников движения</w:t>
            </w:r>
            <w:r w:rsidR="00E700DB" w:rsidRPr="00E700D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E700DB">
              <w:rPr>
                <w:rFonts w:ascii="Times New Roman" w:hAnsi="Times New Roman" w:cs="Times New Roman"/>
                <w:sz w:val="28"/>
                <w:szCs w:val="28"/>
              </w:rPr>
              <w:t xml:space="preserve"> что он останавливается?</w:t>
            </w:r>
          </w:p>
        </w:tc>
      </w:tr>
    </w:tbl>
    <w:p w:rsidR="004F53AF" w:rsidRPr="00E700DB" w:rsidRDefault="004F53AF">
      <w:pPr>
        <w:rPr>
          <w:rFonts w:ascii="Times New Roman" w:hAnsi="Times New Roman" w:cs="Times New Roman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90"/>
        <w:gridCol w:w="6381"/>
      </w:tblGrid>
      <w:tr w:rsidR="004F53AF" w:rsidRPr="00E700DB" w:rsidTr="00381746">
        <w:tc>
          <w:tcPr>
            <w:tcW w:w="9571" w:type="dxa"/>
            <w:gridSpan w:val="2"/>
          </w:tcPr>
          <w:p w:rsidR="004F53AF" w:rsidRPr="00E700DB" w:rsidRDefault="004F53AF" w:rsidP="00381746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E700DB">
              <w:rPr>
                <w:rFonts w:ascii="Times New Roman" w:hAnsi="Times New Roman" w:cs="Times New Roman"/>
                <w:b/>
                <w:sz w:val="32"/>
                <w:szCs w:val="32"/>
              </w:rPr>
              <w:t>Команда:</w:t>
            </w:r>
          </w:p>
          <w:p w:rsidR="004F53AF" w:rsidRPr="00E700DB" w:rsidRDefault="004F53AF" w:rsidP="00381746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E700DB">
              <w:rPr>
                <w:rFonts w:ascii="Times New Roman" w:hAnsi="Times New Roman" w:cs="Times New Roman"/>
                <w:b/>
                <w:sz w:val="32"/>
                <w:szCs w:val="32"/>
              </w:rPr>
              <w:t>Раунд 2 «ДОРОЖНЫЕ ЗАДАЧКИ»</w:t>
            </w:r>
          </w:p>
          <w:p w:rsidR="004F53AF" w:rsidRPr="00E700DB" w:rsidRDefault="004F53AF" w:rsidP="00381746">
            <w:pPr>
              <w:jc w:val="center"/>
              <w:rPr>
                <w:rFonts w:ascii="Times New Roman" w:hAnsi="Times New Roman" w:cs="Times New Roman"/>
              </w:rPr>
            </w:pPr>
            <w:r w:rsidRPr="00E700DB">
              <w:rPr>
                <w:rFonts w:ascii="Times New Roman" w:hAnsi="Times New Roman" w:cs="Times New Roman"/>
                <w:b/>
                <w:sz w:val="32"/>
                <w:szCs w:val="32"/>
              </w:rPr>
              <w:t>Карточка № 2</w:t>
            </w:r>
          </w:p>
        </w:tc>
      </w:tr>
      <w:tr w:rsidR="004F53AF" w:rsidRPr="00E700DB" w:rsidTr="00381746">
        <w:tc>
          <w:tcPr>
            <w:tcW w:w="3190" w:type="dxa"/>
          </w:tcPr>
          <w:p w:rsidR="004F53AF" w:rsidRPr="00E700DB" w:rsidRDefault="004F53AF" w:rsidP="00381746">
            <w:pPr>
              <w:rPr>
                <w:rFonts w:ascii="Times New Roman" w:hAnsi="Times New Roman" w:cs="Times New Roman"/>
                <w:b/>
                <w:sz w:val="32"/>
              </w:rPr>
            </w:pPr>
            <w:r w:rsidRPr="00E700DB">
              <w:rPr>
                <w:rFonts w:ascii="Times New Roman" w:hAnsi="Times New Roman" w:cs="Times New Roman"/>
                <w:b/>
                <w:sz w:val="32"/>
              </w:rPr>
              <w:t>Вопрос № 1</w:t>
            </w:r>
          </w:p>
        </w:tc>
        <w:tc>
          <w:tcPr>
            <w:tcW w:w="6381" w:type="dxa"/>
          </w:tcPr>
          <w:p w:rsidR="004F53AF" w:rsidRPr="00E700DB" w:rsidRDefault="00860986" w:rsidP="00381746">
            <w:pPr>
              <w:rPr>
                <w:rFonts w:ascii="Times New Roman" w:hAnsi="Times New Roman" w:cs="Times New Roman"/>
                <w:color w:val="000000" w:themeColor="text1"/>
                <w:sz w:val="32"/>
              </w:rPr>
            </w:pPr>
            <w:r w:rsidRPr="00E700DB">
              <w:rPr>
                <w:rFonts w:ascii="Times New Roman" w:eastAsiaTheme="minorHAnsi" w:hAnsi="Times New Roman" w:cs="Times New Roman"/>
                <w:kern w:val="0"/>
                <w:sz w:val="28"/>
                <w:szCs w:val="28"/>
                <w:lang w:eastAsia="en-US"/>
              </w:rPr>
              <w:t>При каких технических неисправностях велосипеда езда на нем запрещается?</w:t>
            </w:r>
          </w:p>
        </w:tc>
      </w:tr>
      <w:tr w:rsidR="004F53AF" w:rsidRPr="00E700DB" w:rsidTr="00381746">
        <w:tc>
          <w:tcPr>
            <w:tcW w:w="3190" w:type="dxa"/>
          </w:tcPr>
          <w:p w:rsidR="004F53AF" w:rsidRPr="00E700DB" w:rsidRDefault="004F53AF" w:rsidP="00381746">
            <w:pPr>
              <w:rPr>
                <w:rFonts w:ascii="Times New Roman" w:hAnsi="Times New Roman" w:cs="Times New Roman"/>
                <w:b/>
                <w:sz w:val="32"/>
              </w:rPr>
            </w:pPr>
            <w:r w:rsidRPr="00E700DB">
              <w:rPr>
                <w:rFonts w:ascii="Times New Roman" w:hAnsi="Times New Roman" w:cs="Times New Roman"/>
                <w:b/>
                <w:sz w:val="32"/>
              </w:rPr>
              <w:t>Вопрос № 2</w:t>
            </w:r>
          </w:p>
        </w:tc>
        <w:tc>
          <w:tcPr>
            <w:tcW w:w="6381" w:type="dxa"/>
          </w:tcPr>
          <w:p w:rsidR="004F53AF" w:rsidRPr="00E700DB" w:rsidRDefault="00860986" w:rsidP="00381746">
            <w:pPr>
              <w:rPr>
                <w:rFonts w:ascii="Times New Roman" w:hAnsi="Times New Roman" w:cs="Times New Roman"/>
                <w:color w:val="000000" w:themeColor="text1"/>
                <w:sz w:val="32"/>
              </w:rPr>
            </w:pPr>
            <w:r w:rsidRPr="00E700D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Кому должны подчиняться пешеходы и водители, если на перекрестке работают одновременно и светофор, и регулировщик?</w:t>
            </w:r>
          </w:p>
        </w:tc>
      </w:tr>
    </w:tbl>
    <w:p w:rsidR="004F53AF" w:rsidRPr="00E700DB" w:rsidRDefault="004F53AF">
      <w:pPr>
        <w:rPr>
          <w:rFonts w:ascii="Times New Roman" w:hAnsi="Times New Roman" w:cs="Times New Roman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90"/>
        <w:gridCol w:w="6381"/>
      </w:tblGrid>
      <w:tr w:rsidR="004F53AF" w:rsidRPr="00E700DB" w:rsidTr="00381746">
        <w:tc>
          <w:tcPr>
            <w:tcW w:w="9571" w:type="dxa"/>
            <w:gridSpan w:val="2"/>
          </w:tcPr>
          <w:p w:rsidR="004F53AF" w:rsidRPr="00E700DB" w:rsidRDefault="004F53AF" w:rsidP="00381746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E700DB">
              <w:rPr>
                <w:rFonts w:ascii="Times New Roman" w:hAnsi="Times New Roman" w:cs="Times New Roman"/>
                <w:b/>
                <w:sz w:val="32"/>
                <w:szCs w:val="32"/>
              </w:rPr>
              <w:t>Команда:</w:t>
            </w:r>
          </w:p>
          <w:p w:rsidR="004F53AF" w:rsidRPr="00E700DB" w:rsidRDefault="004F53AF" w:rsidP="00381746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E700DB">
              <w:rPr>
                <w:rFonts w:ascii="Times New Roman" w:hAnsi="Times New Roman" w:cs="Times New Roman"/>
                <w:b/>
                <w:sz w:val="32"/>
                <w:szCs w:val="32"/>
              </w:rPr>
              <w:t>Раунд 2 «ДОРОЖНЫЕ ЗАДАЧКИ»</w:t>
            </w:r>
          </w:p>
          <w:p w:rsidR="004F53AF" w:rsidRPr="00E700DB" w:rsidRDefault="004F53AF" w:rsidP="00381746">
            <w:pPr>
              <w:jc w:val="center"/>
              <w:rPr>
                <w:rFonts w:ascii="Times New Roman" w:hAnsi="Times New Roman" w:cs="Times New Roman"/>
              </w:rPr>
            </w:pPr>
            <w:r w:rsidRPr="00E700DB">
              <w:rPr>
                <w:rFonts w:ascii="Times New Roman" w:hAnsi="Times New Roman" w:cs="Times New Roman"/>
                <w:b/>
                <w:sz w:val="32"/>
                <w:szCs w:val="32"/>
              </w:rPr>
              <w:t>Карточка № 3</w:t>
            </w:r>
          </w:p>
        </w:tc>
      </w:tr>
      <w:tr w:rsidR="004F53AF" w:rsidRPr="00E700DB" w:rsidTr="00381746">
        <w:tc>
          <w:tcPr>
            <w:tcW w:w="3190" w:type="dxa"/>
          </w:tcPr>
          <w:p w:rsidR="004F53AF" w:rsidRPr="00E700DB" w:rsidRDefault="004F53AF" w:rsidP="00381746">
            <w:pPr>
              <w:rPr>
                <w:rFonts w:ascii="Times New Roman" w:hAnsi="Times New Roman" w:cs="Times New Roman"/>
                <w:b/>
                <w:sz w:val="32"/>
              </w:rPr>
            </w:pPr>
            <w:r w:rsidRPr="00E700DB">
              <w:rPr>
                <w:rFonts w:ascii="Times New Roman" w:hAnsi="Times New Roman" w:cs="Times New Roman"/>
                <w:b/>
                <w:sz w:val="32"/>
              </w:rPr>
              <w:t>Вопрос № 1</w:t>
            </w:r>
          </w:p>
        </w:tc>
        <w:tc>
          <w:tcPr>
            <w:tcW w:w="6381" w:type="dxa"/>
          </w:tcPr>
          <w:p w:rsidR="004F53AF" w:rsidRPr="00E700DB" w:rsidRDefault="00860986" w:rsidP="00381746">
            <w:pPr>
              <w:rPr>
                <w:rFonts w:ascii="Times New Roman" w:hAnsi="Times New Roman" w:cs="Times New Roman"/>
                <w:color w:val="000000" w:themeColor="text1"/>
                <w:sz w:val="32"/>
              </w:rPr>
            </w:pPr>
            <w:r w:rsidRPr="00E700DB">
              <w:rPr>
                <w:rFonts w:ascii="Times New Roman" w:hAnsi="Times New Roman" w:cs="Times New Roman"/>
                <w:sz w:val="28"/>
                <w:szCs w:val="28"/>
              </w:rPr>
              <w:t xml:space="preserve">Могут ли пешеходы задерживаться или </w:t>
            </w:r>
            <w:r w:rsidR="00E700DB" w:rsidRPr="00E700DB">
              <w:rPr>
                <w:rFonts w:ascii="Times New Roman" w:hAnsi="Times New Roman" w:cs="Times New Roman"/>
                <w:sz w:val="28"/>
                <w:szCs w:val="28"/>
              </w:rPr>
              <w:t>останавливаться</w:t>
            </w:r>
            <w:r w:rsidRPr="00E700DB">
              <w:rPr>
                <w:rFonts w:ascii="Times New Roman" w:hAnsi="Times New Roman" w:cs="Times New Roman"/>
                <w:sz w:val="28"/>
                <w:szCs w:val="28"/>
              </w:rPr>
              <w:t xml:space="preserve"> на проезжей части?</w:t>
            </w:r>
            <w:r w:rsidRPr="00E700DB">
              <w:rPr>
                <w:rFonts w:ascii="Times New Roman" w:hAnsi="Times New Roman" w:cs="Times New Roman"/>
                <w:i/>
                <w:color w:val="FF0000"/>
                <w:sz w:val="28"/>
                <w:szCs w:val="28"/>
              </w:rPr>
              <w:t xml:space="preserve"> </w:t>
            </w:r>
          </w:p>
        </w:tc>
      </w:tr>
      <w:tr w:rsidR="004F53AF" w:rsidRPr="00E700DB" w:rsidTr="00381746">
        <w:tc>
          <w:tcPr>
            <w:tcW w:w="3190" w:type="dxa"/>
          </w:tcPr>
          <w:p w:rsidR="004F53AF" w:rsidRPr="00E700DB" w:rsidRDefault="004F53AF" w:rsidP="00381746">
            <w:pPr>
              <w:rPr>
                <w:rFonts w:ascii="Times New Roman" w:hAnsi="Times New Roman" w:cs="Times New Roman"/>
                <w:b/>
                <w:sz w:val="32"/>
              </w:rPr>
            </w:pPr>
            <w:r w:rsidRPr="00E700DB">
              <w:rPr>
                <w:rFonts w:ascii="Times New Roman" w:hAnsi="Times New Roman" w:cs="Times New Roman"/>
                <w:b/>
                <w:sz w:val="32"/>
              </w:rPr>
              <w:t>Вопрос № 2</w:t>
            </w:r>
          </w:p>
        </w:tc>
        <w:tc>
          <w:tcPr>
            <w:tcW w:w="6381" w:type="dxa"/>
          </w:tcPr>
          <w:p w:rsidR="004F53AF" w:rsidRPr="00E700DB" w:rsidRDefault="00053C73" w:rsidP="00053C73">
            <w:pPr>
              <w:rPr>
                <w:rFonts w:ascii="Times New Roman" w:hAnsi="Times New Roman" w:cs="Times New Roman"/>
                <w:color w:val="000000" w:themeColor="text1"/>
                <w:sz w:val="32"/>
              </w:rPr>
            </w:pPr>
            <w:r w:rsidRPr="00E700DB">
              <w:rPr>
                <w:rFonts w:ascii="Times New Roman" w:hAnsi="Times New Roman" w:cs="Times New Roman"/>
                <w:color w:val="000000" w:themeColor="text1"/>
              </w:rPr>
              <w:t>Обязательно ли надевать шлем велосипедисту?</w:t>
            </w:r>
          </w:p>
        </w:tc>
      </w:tr>
    </w:tbl>
    <w:p w:rsidR="004F53AF" w:rsidRDefault="004F53AF">
      <w:pPr>
        <w:rPr>
          <w:rFonts w:ascii="Times New Roman" w:hAnsi="Times New Roman" w:cs="Times New Roman"/>
        </w:rPr>
      </w:pPr>
    </w:p>
    <w:p w:rsidR="00E700DB" w:rsidRDefault="00E700DB">
      <w:pPr>
        <w:rPr>
          <w:rFonts w:ascii="Times New Roman" w:hAnsi="Times New Roman" w:cs="Times New Roman"/>
        </w:rPr>
      </w:pPr>
    </w:p>
    <w:p w:rsidR="00E700DB" w:rsidRDefault="00E700DB">
      <w:pPr>
        <w:rPr>
          <w:rFonts w:ascii="Times New Roman" w:hAnsi="Times New Roman" w:cs="Times New Roman"/>
        </w:rPr>
      </w:pPr>
    </w:p>
    <w:p w:rsidR="00E700DB" w:rsidRDefault="00E700DB">
      <w:pPr>
        <w:rPr>
          <w:rFonts w:ascii="Times New Roman" w:hAnsi="Times New Roman" w:cs="Times New Roman"/>
        </w:rPr>
      </w:pPr>
    </w:p>
    <w:p w:rsidR="00E700DB" w:rsidRPr="00E700DB" w:rsidRDefault="00E700DB">
      <w:pPr>
        <w:rPr>
          <w:rFonts w:ascii="Times New Roman" w:hAnsi="Times New Roman" w:cs="Times New Roman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90"/>
        <w:gridCol w:w="6381"/>
      </w:tblGrid>
      <w:tr w:rsidR="004F53AF" w:rsidRPr="00E700DB" w:rsidTr="00381746">
        <w:tc>
          <w:tcPr>
            <w:tcW w:w="9571" w:type="dxa"/>
            <w:gridSpan w:val="2"/>
          </w:tcPr>
          <w:p w:rsidR="004F53AF" w:rsidRPr="00E700DB" w:rsidRDefault="004F53AF" w:rsidP="00381746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E700DB">
              <w:rPr>
                <w:rFonts w:ascii="Times New Roman" w:hAnsi="Times New Roman" w:cs="Times New Roman"/>
                <w:b/>
                <w:sz w:val="32"/>
                <w:szCs w:val="32"/>
              </w:rPr>
              <w:lastRenderedPageBreak/>
              <w:t>Команда:</w:t>
            </w:r>
          </w:p>
          <w:p w:rsidR="004F53AF" w:rsidRPr="00E700DB" w:rsidRDefault="004F53AF" w:rsidP="00381746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E700DB">
              <w:rPr>
                <w:rFonts w:ascii="Times New Roman" w:hAnsi="Times New Roman" w:cs="Times New Roman"/>
                <w:b/>
                <w:sz w:val="32"/>
                <w:szCs w:val="32"/>
              </w:rPr>
              <w:t>Раунд 2 «ДОРОЖНЫЕ ЗАДАЧКИ»</w:t>
            </w:r>
          </w:p>
          <w:p w:rsidR="004F53AF" w:rsidRPr="00E700DB" w:rsidRDefault="004F53AF" w:rsidP="00381746">
            <w:pPr>
              <w:jc w:val="center"/>
              <w:rPr>
                <w:rFonts w:ascii="Times New Roman" w:hAnsi="Times New Roman" w:cs="Times New Roman"/>
              </w:rPr>
            </w:pPr>
            <w:r w:rsidRPr="00E700DB">
              <w:rPr>
                <w:rFonts w:ascii="Times New Roman" w:hAnsi="Times New Roman" w:cs="Times New Roman"/>
                <w:b/>
                <w:sz w:val="32"/>
                <w:szCs w:val="32"/>
              </w:rPr>
              <w:t>Карточка № 4</w:t>
            </w:r>
          </w:p>
        </w:tc>
      </w:tr>
      <w:tr w:rsidR="004F53AF" w:rsidRPr="00E700DB" w:rsidTr="00381746">
        <w:tc>
          <w:tcPr>
            <w:tcW w:w="3190" w:type="dxa"/>
          </w:tcPr>
          <w:p w:rsidR="004F53AF" w:rsidRPr="00E700DB" w:rsidRDefault="004F53AF" w:rsidP="00381746">
            <w:pPr>
              <w:rPr>
                <w:rFonts w:ascii="Times New Roman" w:hAnsi="Times New Roman" w:cs="Times New Roman"/>
                <w:b/>
                <w:sz w:val="32"/>
              </w:rPr>
            </w:pPr>
            <w:r w:rsidRPr="00E700DB">
              <w:rPr>
                <w:rFonts w:ascii="Times New Roman" w:hAnsi="Times New Roman" w:cs="Times New Roman"/>
                <w:b/>
                <w:sz w:val="32"/>
              </w:rPr>
              <w:t>Вопрос № 1</w:t>
            </w:r>
          </w:p>
        </w:tc>
        <w:tc>
          <w:tcPr>
            <w:tcW w:w="6381" w:type="dxa"/>
          </w:tcPr>
          <w:p w:rsidR="004F53AF" w:rsidRPr="00E700DB" w:rsidRDefault="00053C73" w:rsidP="00053C73">
            <w:pPr>
              <w:autoSpaceDE w:val="0"/>
              <w:autoSpaceDN w:val="0"/>
              <w:spacing w:before="159" w:after="0" w:line="292" w:lineRule="exact"/>
              <w:rPr>
                <w:rFonts w:ascii="Times New Roman" w:hAnsi="Times New Roman" w:cs="Times New Roman"/>
                <w:color w:val="000000" w:themeColor="text1"/>
                <w:sz w:val="32"/>
              </w:rPr>
            </w:pPr>
            <w:r w:rsidRPr="00E700DB">
              <w:rPr>
                <w:rFonts w:ascii="Times New Roman" w:hAnsi="Times New Roman" w:cs="Times New Roman"/>
                <w:color w:val="000000" w:themeColor="text1"/>
              </w:rPr>
              <w:t>В каком месте разрешается переход улицы пешеходом при отсутствии пешеходного перехода поблизости</w:t>
            </w:r>
            <w:proofErr w:type="gramStart"/>
            <w:r w:rsidRPr="00E700DB">
              <w:rPr>
                <w:rFonts w:ascii="Times New Roman" w:hAnsi="Times New Roman" w:cs="Times New Roman"/>
                <w:color w:val="000000" w:themeColor="text1"/>
              </w:rPr>
              <w:t>?(</w:t>
            </w:r>
            <w:proofErr w:type="gramEnd"/>
            <w:r w:rsidRPr="00E700DB">
              <w:rPr>
                <w:rFonts w:ascii="Times New Roman" w:hAnsi="Times New Roman" w:cs="Times New Roman"/>
                <w:color w:val="000000" w:themeColor="text1"/>
              </w:rPr>
              <w:t>Загородная местность)</w:t>
            </w:r>
          </w:p>
        </w:tc>
      </w:tr>
      <w:tr w:rsidR="004F53AF" w:rsidRPr="00E700DB" w:rsidTr="00381746">
        <w:tc>
          <w:tcPr>
            <w:tcW w:w="3190" w:type="dxa"/>
          </w:tcPr>
          <w:p w:rsidR="004F53AF" w:rsidRPr="00E700DB" w:rsidRDefault="004F53AF" w:rsidP="00381746">
            <w:pPr>
              <w:rPr>
                <w:rFonts w:ascii="Times New Roman" w:hAnsi="Times New Roman" w:cs="Times New Roman"/>
                <w:b/>
                <w:sz w:val="32"/>
              </w:rPr>
            </w:pPr>
            <w:r w:rsidRPr="00E700DB">
              <w:rPr>
                <w:rFonts w:ascii="Times New Roman" w:hAnsi="Times New Roman" w:cs="Times New Roman"/>
                <w:b/>
                <w:sz w:val="32"/>
              </w:rPr>
              <w:t>Вопрос № 2</w:t>
            </w:r>
          </w:p>
        </w:tc>
        <w:tc>
          <w:tcPr>
            <w:tcW w:w="6381" w:type="dxa"/>
          </w:tcPr>
          <w:p w:rsidR="004F53AF" w:rsidRPr="00E700DB" w:rsidRDefault="00F7552B" w:rsidP="00381746">
            <w:pPr>
              <w:rPr>
                <w:rFonts w:ascii="Times New Roman" w:hAnsi="Times New Roman" w:cs="Times New Roman"/>
                <w:color w:val="000000" w:themeColor="text1"/>
                <w:sz w:val="32"/>
              </w:rPr>
            </w:pPr>
            <w:r w:rsidRPr="00E700DB">
              <w:rPr>
                <w:rFonts w:ascii="Times New Roman" w:hAnsi="Times New Roman" w:cs="Times New Roman"/>
                <w:color w:val="000000" w:themeColor="text1"/>
              </w:rPr>
              <w:t>Какие обязанности возникают у велосипедиста, передвигающегося по проезжей части?</w:t>
            </w:r>
          </w:p>
        </w:tc>
      </w:tr>
    </w:tbl>
    <w:p w:rsidR="004F53AF" w:rsidRPr="00E700DB" w:rsidRDefault="004F53AF">
      <w:pPr>
        <w:rPr>
          <w:rFonts w:ascii="Times New Roman" w:hAnsi="Times New Roman" w:cs="Times New Roman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90"/>
        <w:gridCol w:w="6381"/>
      </w:tblGrid>
      <w:tr w:rsidR="004F53AF" w:rsidRPr="00E700DB" w:rsidTr="00381746">
        <w:tc>
          <w:tcPr>
            <w:tcW w:w="9571" w:type="dxa"/>
            <w:gridSpan w:val="2"/>
          </w:tcPr>
          <w:p w:rsidR="004F53AF" w:rsidRPr="00E700DB" w:rsidRDefault="004F53AF" w:rsidP="00381746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E700DB">
              <w:rPr>
                <w:rFonts w:ascii="Times New Roman" w:hAnsi="Times New Roman" w:cs="Times New Roman"/>
                <w:b/>
                <w:sz w:val="32"/>
                <w:szCs w:val="32"/>
              </w:rPr>
              <w:t>Команда:</w:t>
            </w:r>
          </w:p>
          <w:p w:rsidR="004F53AF" w:rsidRPr="00E700DB" w:rsidRDefault="004F53AF" w:rsidP="00381746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E700DB">
              <w:rPr>
                <w:rFonts w:ascii="Times New Roman" w:hAnsi="Times New Roman" w:cs="Times New Roman"/>
                <w:b/>
                <w:sz w:val="32"/>
                <w:szCs w:val="32"/>
              </w:rPr>
              <w:t>Раунд 2 «ДОРОЖНЫЕ ЗАДАЧКИ»</w:t>
            </w:r>
          </w:p>
          <w:p w:rsidR="004F53AF" w:rsidRPr="00E700DB" w:rsidRDefault="004F53AF" w:rsidP="00381746">
            <w:pPr>
              <w:jc w:val="center"/>
              <w:rPr>
                <w:rFonts w:ascii="Times New Roman" w:hAnsi="Times New Roman" w:cs="Times New Roman"/>
              </w:rPr>
            </w:pPr>
            <w:r w:rsidRPr="00E700DB">
              <w:rPr>
                <w:rFonts w:ascii="Times New Roman" w:hAnsi="Times New Roman" w:cs="Times New Roman"/>
                <w:b/>
                <w:sz w:val="32"/>
                <w:szCs w:val="32"/>
              </w:rPr>
              <w:t>Карточка № 5</w:t>
            </w:r>
          </w:p>
        </w:tc>
      </w:tr>
      <w:tr w:rsidR="004F53AF" w:rsidRPr="00E700DB" w:rsidTr="00381746">
        <w:tc>
          <w:tcPr>
            <w:tcW w:w="3190" w:type="dxa"/>
          </w:tcPr>
          <w:p w:rsidR="004F53AF" w:rsidRPr="00E700DB" w:rsidRDefault="004F53AF" w:rsidP="00381746">
            <w:pPr>
              <w:rPr>
                <w:rFonts w:ascii="Times New Roman" w:hAnsi="Times New Roman" w:cs="Times New Roman"/>
                <w:b/>
                <w:sz w:val="32"/>
              </w:rPr>
            </w:pPr>
            <w:r w:rsidRPr="00E700DB">
              <w:rPr>
                <w:rFonts w:ascii="Times New Roman" w:hAnsi="Times New Roman" w:cs="Times New Roman"/>
                <w:b/>
                <w:sz w:val="32"/>
              </w:rPr>
              <w:t>Вопрос № 1</w:t>
            </w:r>
          </w:p>
        </w:tc>
        <w:tc>
          <w:tcPr>
            <w:tcW w:w="6381" w:type="dxa"/>
          </w:tcPr>
          <w:p w:rsidR="004F53AF" w:rsidRPr="00E700DB" w:rsidRDefault="004F53AF" w:rsidP="004F53AF">
            <w:pPr>
              <w:autoSpaceDE w:val="0"/>
              <w:autoSpaceDN w:val="0"/>
              <w:spacing w:before="169" w:after="0" w:line="282" w:lineRule="exact"/>
              <w:rPr>
                <w:rFonts w:ascii="Times New Roman" w:hAnsi="Times New Roman" w:cs="Times New Roman"/>
                <w:color w:val="000000" w:themeColor="text1"/>
                <w:sz w:val="32"/>
                <w:szCs w:val="28"/>
              </w:rPr>
            </w:pPr>
            <w:r w:rsidRPr="00E700DB">
              <w:rPr>
                <w:rFonts w:ascii="Times New Roman" w:hAnsi="Times New Roman" w:cs="Times New Roman"/>
                <w:color w:val="000000" w:themeColor="text1"/>
                <w:sz w:val="32"/>
                <w:szCs w:val="28"/>
              </w:rPr>
              <w:t>Что делать, если при переходе дороги пешеход уронил сумку, портфель?</w:t>
            </w:r>
          </w:p>
          <w:p w:rsidR="004F53AF" w:rsidRPr="00E700DB" w:rsidRDefault="004F53AF" w:rsidP="00381746">
            <w:pPr>
              <w:rPr>
                <w:rFonts w:ascii="Times New Roman" w:hAnsi="Times New Roman" w:cs="Times New Roman"/>
                <w:color w:val="000000" w:themeColor="text1"/>
                <w:sz w:val="32"/>
              </w:rPr>
            </w:pPr>
          </w:p>
        </w:tc>
      </w:tr>
      <w:tr w:rsidR="004F53AF" w:rsidRPr="00E700DB" w:rsidTr="00381746">
        <w:tc>
          <w:tcPr>
            <w:tcW w:w="3190" w:type="dxa"/>
          </w:tcPr>
          <w:p w:rsidR="004F53AF" w:rsidRPr="00E700DB" w:rsidRDefault="004F53AF" w:rsidP="00381746">
            <w:pPr>
              <w:rPr>
                <w:rFonts w:ascii="Times New Roman" w:hAnsi="Times New Roman" w:cs="Times New Roman"/>
                <w:b/>
                <w:sz w:val="32"/>
              </w:rPr>
            </w:pPr>
            <w:r w:rsidRPr="00E700DB">
              <w:rPr>
                <w:rFonts w:ascii="Times New Roman" w:hAnsi="Times New Roman" w:cs="Times New Roman"/>
                <w:b/>
                <w:sz w:val="32"/>
              </w:rPr>
              <w:t>Вопрос № 2</w:t>
            </w:r>
          </w:p>
        </w:tc>
        <w:tc>
          <w:tcPr>
            <w:tcW w:w="6381" w:type="dxa"/>
          </w:tcPr>
          <w:p w:rsidR="004F53AF" w:rsidRPr="00E700DB" w:rsidRDefault="00D871F6" w:rsidP="00381746">
            <w:pPr>
              <w:rPr>
                <w:rFonts w:ascii="Times New Roman" w:hAnsi="Times New Roman" w:cs="Times New Roman"/>
                <w:color w:val="000000" w:themeColor="text1"/>
                <w:sz w:val="32"/>
              </w:rPr>
            </w:pPr>
            <w:r w:rsidRPr="00E700DB">
              <w:rPr>
                <w:rFonts w:ascii="Times New Roman" w:hAnsi="Times New Roman" w:cs="Times New Roman"/>
                <w:color w:val="000000" w:themeColor="text1"/>
              </w:rPr>
              <w:t>Какие существуют правила парковк</w:t>
            </w:r>
            <w:r w:rsidR="00441AE5">
              <w:rPr>
                <w:rFonts w:ascii="Times New Roman" w:hAnsi="Times New Roman" w:cs="Times New Roman"/>
                <w:color w:val="000000" w:themeColor="text1"/>
              </w:rPr>
              <w:t>и велосипедов и электросамокатов</w:t>
            </w:r>
            <w:bookmarkStart w:id="0" w:name="_GoBack"/>
            <w:bookmarkEnd w:id="0"/>
            <w:r w:rsidRPr="00E700DB">
              <w:rPr>
                <w:rFonts w:ascii="Times New Roman" w:hAnsi="Times New Roman" w:cs="Times New Roman"/>
                <w:color w:val="000000" w:themeColor="text1"/>
              </w:rPr>
              <w:t xml:space="preserve"> в общественном месте?</w:t>
            </w:r>
          </w:p>
        </w:tc>
      </w:tr>
    </w:tbl>
    <w:p w:rsidR="004F53AF" w:rsidRPr="00E700DB" w:rsidRDefault="004F53AF">
      <w:pPr>
        <w:rPr>
          <w:rFonts w:ascii="Times New Roman" w:hAnsi="Times New Roman" w:cs="Times New Roman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90"/>
        <w:gridCol w:w="6381"/>
      </w:tblGrid>
      <w:tr w:rsidR="004F53AF" w:rsidRPr="00E700DB" w:rsidTr="00381746">
        <w:tc>
          <w:tcPr>
            <w:tcW w:w="9571" w:type="dxa"/>
            <w:gridSpan w:val="2"/>
          </w:tcPr>
          <w:p w:rsidR="004F53AF" w:rsidRPr="00E700DB" w:rsidRDefault="004F53AF" w:rsidP="00381746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E700DB">
              <w:rPr>
                <w:rFonts w:ascii="Times New Roman" w:hAnsi="Times New Roman" w:cs="Times New Roman"/>
                <w:b/>
                <w:sz w:val="32"/>
                <w:szCs w:val="32"/>
              </w:rPr>
              <w:t>Команда:</w:t>
            </w:r>
          </w:p>
          <w:p w:rsidR="004F53AF" w:rsidRPr="00E700DB" w:rsidRDefault="004F53AF" w:rsidP="00381746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E700DB">
              <w:rPr>
                <w:rFonts w:ascii="Times New Roman" w:hAnsi="Times New Roman" w:cs="Times New Roman"/>
                <w:b/>
                <w:sz w:val="32"/>
                <w:szCs w:val="32"/>
              </w:rPr>
              <w:t>Раунд 2 «ДОРОЖНЫЕ ЗАДАЧКИ»</w:t>
            </w:r>
          </w:p>
          <w:p w:rsidR="004F53AF" w:rsidRPr="00E700DB" w:rsidRDefault="004F53AF" w:rsidP="00381746">
            <w:pPr>
              <w:jc w:val="center"/>
              <w:rPr>
                <w:rFonts w:ascii="Times New Roman" w:hAnsi="Times New Roman" w:cs="Times New Roman"/>
              </w:rPr>
            </w:pPr>
            <w:r w:rsidRPr="00E700DB">
              <w:rPr>
                <w:rFonts w:ascii="Times New Roman" w:hAnsi="Times New Roman" w:cs="Times New Roman"/>
                <w:b/>
                <w:sz w:val="32"/>
                <w:szCs w:val="32"/>
              </w:rPr>
              <w:t>Карточка № 6</w:t>
            </w:r>
          </w:p>
        </w:tc>
      </w:tr>
      <w:tr w:rsidR="004F53AF" w:rsidRPr="00E700DB" w:rsidTr="00381746">
        <w:tc>
          <w:tcPr>
            <w:tcW w:w="3190" w:type="dxa"/>
          </w:tcPr>
          <w:p w:rsidR="004F53AF" w:rsidRPr="00E700DB" w:rsidRDefault="004F53AF" w:rsidP="00381746">
            <w:pPr>
              <w:rPr>
                <w:rFonts w:ascii="Times New Roman" w:hAnsi="Times New Roman" w:cs="Times New Roman"/>
                <w:b/>
                <w:sz w:val="32"/>
              </w:rPr>
            </w:pPr>
            <w:r w:rsidRPr="00E700DB">
              <w:rPr>
                <w:rFonts w:ascii="Times New Roman" w:hAnsi="Times New Roman" w:cs="Times New Roman"/>
                <w:b/>
                <w:sz w:val="32"/>
              </w:rPr>
              <w:t>Вопрос № 1</w:t>
            </w:r>
          </w:p>
        </w:tc>
        <w:tc>
          <w:tcPr>
            <w:tcW w:w="6381" w:type="dxa"/>
          </w:tcPr>
          <w:p w:rsidR="004F53AF" w:rsidRPr="00E700DB" w:rsidRDefault="00976488" w:rsidP="00381746">
            <w:pPr>
              <w:rPr>
                <w:rFonts w:ascii="Times New Roman" w:hAnsi="Times New Roman" w:cs="Times New Roman"/>
                <w:color w:val="000000" w:themeColor="text1"/>
                <w:sz w:val="32"/>
              </w:rPr>
            </w:pPr>
            <w:r w:rsidRPr="00E700DB">
              <w:rPr>
                <w:rFonts w:ascii="Times New Roman" w:hAnsi="Times New Roman" w:cs="Times New Roman"/>
                <w:color w:val="000000" w:themeColor="text1"/>
              </w:rPr>
              <w:t>Может ли пассажир мотоцикла находится без мотошлема на проезжей части?</w:t>
            </w:r>
          </w:p>
        </w:tc>
      </w:tr>
      <w:tr w:rsidR="004F53AF" w:rsidRPr="00E700DB" w:rsidTr="00381746">
        <w:tc>
          <w:tcPr>
            <w:tcW w:w="3190" w:type="dxa"/>
          </w:tcPr>
          <w:p w:rsidR="004F53AF" w:rsidRPr="00E700DB" w:rsidRDefault="004F53AF" w:rsidP="00381746">
            <w:pPr>
              <w:rPr>
                <w:rFonts w:ascii="Times New Roman" w:hAnsi="Times New Roman" w:cs="Times New Roman"/>
                <w:b/>
                <w:sz w:val="32"/>
              </w:rPr>
            </w:pPr>
            <w:r w:rsidRPr="00E700DB">
              <w:rPr>
                <w:rFonts w:ascii="Times New Roman" w:hAnsi="Times New Roman" w:cs="Times New Roman"/>
                <w:b/>
                <w:sz w:val="32"/>
              </w:rPr>
              <w:t>Вопрос № 2</w:t>
            </w:r>
          </w:p>
        </w:tc>
        <w:tc>
          <w:tcPr>
            <w:tcW w:w="6381" w:type="dxa"/>
          </w:tcPr>
          <w:p w:rsidR="004F53AF" w:rsidRPr="00E700DB" w:rsidRDefault="008B51C4" w:rsidP="00381746">
            <w:pPr>
              <w:rPr>
                <w:rFonts w:ascii="Times New Roman" w:hAnsi="Times New Roman" w:cs="Times New Roman"/>
                <w:color w:val="000000" w:themeColor="text1"/>
                <w:sz w:val="32"/>
              </w:rPr>
            </w:pPr>
            <w:r w:rsidRPr="00E700DB">
              <w:rPr>
                <w:rFonts w:ascii="Times New Roman" w:hAnsi="Times New Roman" w:cs="Times New Roman"/>
                <w:color w:val="000000" w:themeColor="text1"/>
              </w:rPr>
              <w:t>Обязаны ли пешеходы пропускать велосипедистов и самокатчиков на тротуаре?</w:t>
            </w:r>
          </w:p>
        </w:tc>
      </w:tr>
    </w:tbl>
    <w:p w:rsidR="004F53AF" w:rsidRPr="00E700DB" w:rsidRDefault="004F53AF">
      <w:pPr>
        <w:rPr>
          <w:rFonts w:ascii="Times New Roman" w:hAnsi="Times New Roman" w:cs="Times New Roman"/>
        </w:rPr>
      </w:pPr>
    </w:p>
    <w:p w:rsidR="00231747" w:rsidRPr="00E700DB" w:rsidRDefault="00231747">
      <w:pPr>
        <w:rPr>
          <w:rFonts w:ascii="Times New Roman" w:hAnsi="Times New Roman" w:cs="Times New Roman"/>
        </w:rPr>
      </w:pPr>
    </w:p>
    <w:p w:rsidR="00231747" w:rsidRPr="00E700DB" w:rsidRDefault="00231747">
      <w:pPr>
        <w:rPr>
          <w:rFonts w:ascii="Times New Roman" w:hAnsi="Times New Roman" w:cs="Times New Roman"/>
        </w:rPr>
      </w:pPr>
    </w:p>
    <w:p w:rsidR="00231747" w:rsidRPr="00E700DB" w:rsidRDefault="00231747">
      <w:pPr>
        <w:rPr>
          <w:rFonts w:ascii="Times New Roman" w:hAnsi="Times New Roman" w:cs="Times New Roman"/>
        </w:rPr>
      </w:pPr>
    </w:p>
    <w:p w:rsidR="004F53AF" w:rsidRPr="00E700DB" w:rsidRDefault="004F53AF">
      <w:pPr>
        <w:rPr>
          <w:rFonts w:ascii="Times New Roman" w:hAnsi="Times New Roman" w:cs="Times New Roman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90"/>
        <w:gridCol w:w="6381"/>
      </w:tblGrid>
      <w:tr w:rsidR="004F53AF" w:rsidRPr="00E700DB" w:rsidTr="00381746">
        <w:tc>
          <w:tcPr>
            <w:tcW w:w="9571" w:type="dxa"/>
            <w:gridSpan w:val="2"/>
          </w:tcPr>
          <w:p w:rsidR="004F53AF" w:rsidRPr="00E700DB" w:rsidRDefault="004F53AF" w:rsidP="00381746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E700DB">
              <w:rPr>
                <w:rFonts w:ascii="Times New Roman" w:hAnsi="Times New Roman" w:cs="Times New Roman"/>
                <w:b/>
                <w:sz w:val="32"/>
                <w:szCs w:val="32"/>
              </w:rPr>
              <w:lastRenderedPageBreak/>
              <w:t>Команда:</w:t>
            </w:r>
          </w:p>
          <w:p w:rsidR="004F53AF" w:rsidRPr="00E700DB" w:rsidRDefault="004F53AF" w:rsidP="00381746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E700DB">
              <w:rPr>
                <w:rFonts w:ascii="Times New Roman" w:hAnsi="Times New Roman" w:cs="Times New Roman"/>
                <w:b/>
                <w:sz w:val="32"/>
                <w:szCs w:val="32"/>
              </w:rPr>
              <w:t>Раунд 2 «ДОРОЖНЫЕ ЗАДАЧКИ»</w:t>
            </w:r>
          </w:p>
          <w:p w:rsidR="004F53AF" w:rsidRPr="00E700DB" w:rsidRDefault="004F53AF" w:rsidP="00381746">
            <w:pPr>
              <w:jc w:val="center"/>
              <w:rPr>
                <w:rFonts w:ascii="Times New Roman" w:hAnsi="Times New Roman" w:cs="Times New Roman"/>
              </w:rPr>
            </w:pPr>
            <w:r w:rsidRPr="00E700DB">
              <w:rPr>
                <w:rFonts w:ascii="Times New Roman" w:hAnsi="Times New Roman" w:cs="Times New Roman"/>
                <w:b/>
                <w:sz w:val="32"/>
                <w:szCs w:val="32"/>
              </w:rPr>
              <w:t>Карточка № 7</w:t>
            </w:r>
          </w:p>
        </w:tc>
      </w:tr>
      <w:tr w:rsidR="004F53AF" w:rsidRPr="00E700DB" w:rsidTr="00381746">
        <w:tc>
          <w:tcPr>
            <w:tcW w:w="3190" w:type="dxa"/>
          </w:tcPr>
          <w:p w:rsidR="004F53AF" w:rsidRPr="00E700DB" w:rsidRDefault="004F53AF" w:rsidP="00381746">
            <w:pPr>
              <w:rPr>
                <w:rFonts w:ascii="Times New Roman" w:hAnsi="Times New Roman" w:cs="Times New Roman"/>
                <w:b/>
                <w:sz w:val="32"/>
              </w:rPr>
            </w:pPr>
            <w:r w:rsidRPr="00E700DB">
              <w:rPr>
                <w:rFonts w:ascii="Times New Roman" w:hAnsi="Times New Roman" w:cs="Times New Roman"/>
                <w:b/>
                <w:sz w:val="32"/>
              </w:rPr>
              <w:t>Вопрос № 1</w:t>
            </w:r>
          </w:p>
        </w:tc>
        <w:tc>
          <w:tcPr>
            <w:tcW w:w="6381" w:type="dxa"/>
          </w:tcPr>
          <w:p w:rsidR="004F53AF" w:rsidRPr="00E700DB" w:rsidRDefault="008B51C4" w:rsidP="00381746">
            <w:pPr>
              <w:rPr>
                <w:rFonts w:ascii="Times New Roman" w:hAnsi="Times New Roman" w:cs="Times New Roman"/>
                <w:color w:val="000000" w:themeColor="text1"/>
                <w:sz w:val="32"/>
              </w:rPr>
            </w:pPr>
            <w:r w:rsidRPr="00E700DB">
              <w:rPr>
                <w:rFonts w:ascii="Times New Roman" w:hAnsi="Times New Roman" w:cs="Times New Roman"/>
                <w:color w:val="000000" w:themeColor="text1"/>
              </w:rPr>
              <w:t xml:space="preserve">Каким образом должен поступить водитель </w:t>
            </w:r>
            <w:proofErr w:type="spellStart"/>
            <w:r w:rsidRPr="00E700DB">
              <w:rPr>
                <w:rFonts w:ascii="Times New Roman" w:hAnsi="Times New Roman" w:cs="Times New Roman"/>
                <w:color w:val="000000" w:themeColor="text1"/>
              </w:rPr>
              <w:t>элетросамоката</w:t>
            </w:r>
            <w:proofErr w:type="spellEnd"/>
            <w:r w:rsidRPr="00E700DB">
              <w:rPr>
                <w:rFonts w:ascii="Times New Roman" w:hAnsi="Times New Roman" w:cs="Times New Roman"/>
                <w:color w:val="000000" w:themeColor="text1"/>
              </w:rPr>
              <w:t xml:space="preserve"> при приближении к перекрестку с ограниченной видимостью?</w:t>
            </w:r>
          </w:p>
        </w:tc>
      </w:tr>
      <w:tr w:rsidR="004F53AF" w:rsidRPr="00E700DB" w:rsidTr="00381746">
        <w:tc>
          <w:tcPr>
            <w:tcW w:w="3190" w:type="dxa"/>
          </w:tcPr>
          <w:p w:rsidR="004F53AF" w:rsidRPr="00E700DB" w:rsidRDefault="004F53AF" w:rsidP="00381746">
            <w:pPr>
              <w:rPr>
                <w:rFonts w:ascii="Times New Roman" w:hAnsi="Times New Roman" w:cs="Times New Roman"/>
                <w:b/>
                <w:sz w:val="32"/>
              </w:rPr>
            </w:pPr>
            <w:r w:rsidRPr="00E700DB">
              <w:rPr>
                <w:rFonts w:ascii="Times New Roman" w:hAnsi="Times New Roman" w:cs="Times New Roman"/>
                <w:b/>
                <w:sz w:val="32"/>
              </w:rPr>
              <w:t>Вопрос № 2</w:t>
            </w:r>
          </w:p>
        </w:tc>
        <w:tc>
          <w:tcPr>
            <w:tcW w:w="6381" w:type="dxa"/>
          </w:tcPr>
          <w:p w:rsidR="004F53AF" w:rsidRPr="00E700DB" w:rsidRDefault="008B51C4" w:rsidP="00381746">
            <w:pPr>
              <w:rPr>
                <w:rFonts w:ascii="Times New Roman" w:hAnsi="Times New Roman" w:cs="Times New Roman"/>
                <w:color w:val="000000" w:themeColor="text1"/>
                <w:sz w:val="32"/>
              </w:rPr>
            </w:pPr>
            <w:r w:rsidRPr="00E700DB">
              <w:rPr>
                <w:rFonts w:ascii="Times New Roman" w:hAnsi="Times New Roman" w:cs="Times New Roman"/>
                <w:color w:val="000000" w:themeColor="text1"/>
              </w:rPr>
              <w:t xml:space="preserve">Что произойдет, если велосипедист едет </w:t>
            </w:r>
            <w:proofErr w:type="gramStart"/>
            <w:r w:rsidRPr="00E700DB">
              <w:rPr>
                <w:rFonts w:ascii="Times New Roman" w:hAnsi="Times New Roman" w:cs="Times New Roman"/>
                <w:color w:val="000000" w:themeColor="text1"/>
              </w:rPr>
              <w:t>на встречу</w:t>
            </w:r>
            <w:proofErr w:type="gramEnd"/>
            <w:r w:rsidRPr="00E700DB">
              <w:rPr>
                <w:rFonts w:ascii="Times New Roman" w:hAnsi="Times New Roman" w:cs="Times New Roman"/>
                <w:color w:val="000000" w:themeColor="text1"/>
              </w:rPr>
              <w:t xml:space="preserve"> потоку машин  по улице с односторонним движением?</w:t>
            </w:r>
          </w:p>
        </w:tc>
      </w:tr>
    </w:tbl>
    <w:p w:rsidR="004F53AF" w:rsidRPr="00E700DB" w:rsidRDefault="004F53AF">
      <w:pPr>
        <w:rPr>
          <w:rFonts w:ascii="Times New Roman" w:hAnsi="Times New Roman" w:cs="Times New Roman"/>
        </w:rPr>
      </w:pPr>
    </w:p>
    <w:sectPr w:rsidR="004F53AF" w:rsidRPr="00E700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E0039"/>
    <w:multiLevelType w:val="hybridMultilevel"/>
    <w:tmpl w:val="26CCC84E"/>
    <w:lvl w:ilvl="0" w:tplc="15D4E7B0">
      <w:start w:val="1"/>
      <w:numFmt w:val="decimal"/>
      <w:lvlText w:val="%1."/>
      <w:lvlJc w:val="left"/>
      <w:pPr>
        <w:ind w:left="690" w:hanging="360"/>
      </w:pPr>
      <w:rPr>
        <w:rFonts w:hint="default"/>
        <w:color w:val="0070C0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">
    <w:nsid w:val="17D61B58"/>
    <w:multiLevelType w:val="hybridMultilevel"/>
    <w:tmpl w:val="F71808BE"/>
    <w:lvl w:ilvl="0" w:tplc="A022B2C4">
      <w:start w:val="1"/>
      <w:numFmt w:val="decimal"/>
      <w:lvlText w:val="%1."/>
      <w:lvlJc w:val="left"/>
      <w:pPr>
        <w:ind w:left="630" w:hanging="360"/>
      </w:pPr>
      <w:rPr>
        <w:rFonts w:hint="default"/>
        <w:color w:val="0070C0"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</w:lvl>
    <w:lvl w:ilvl="3" w:tplc="0419000F" w:tentative="1">
      <w:start w:val="1"/>
      <w:numFmt w:val="decimal"/>
      <w:lvlText w:val="%4."/>
      <w:lvlJc w:val="left"/>
      <w:pPr>
        <w:ind w:left="2790" w:hanging="360"/>
      </w:p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</w:lvl>
    <w:lvl w:ilvl="6" w:tplc="0419000F" w:tentative="1">
      <w:start w:val="1"/>
      <w:numFmt w:val="decimal"/>
      <w:lvlText w:val="%7."/>
      <w:lvlJc w:val="left"/>
      <w:pPr>
        <w:ind w:left="4950" w:hanging="360"/>
      </w:p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>
    <w:nsid w:val="21A44D07"/>
    <w:multiLevelType w:val="hybridMultilevel"/>
    <w:tmpl w:val="B8E840CE"/>
    <w:lvl w:ilvl="0" w:tplc="96F0044E">
      <w:start w:val="1"/>
      <w:numFmt w:val="decimal"/>
      <w:lvlText w:val="%1."/>
      <w:lvlJc w:val="left"/>
      <w:pPr>
        <w:ind w:left="472" w:hanging="360"/>
      </w:pPr>
      <w:rPr>
        <w:rFonts w:hint="default"/>
        <w:color w:val="0070C0"/>
      </w:rPr>
    </w:lvl>
    <w:lvl w:ilvl="1" w:tplc="04190019" w:tentative="1">
      <w:start w:val="1"/>
      <w:numFmt w:val="lowerLetter"/>
      <w:lvlText w:val="%2."/>
      <w:lvlJc w:val="left"/>
      <w:pPr>
        <w:ind w:left="1192" w:hanging="360"/>
      </w:pPr>
    </w:lvl>
    <w:lvl w:ilvl="2" w:tplc="0419001B" w:tentative="1">
      <w:start w:val="1"/>
      <w:numFmt w:val="lowerRoman"/>
      <w:lvlText w:val="%3."/>
      <w:lvlJc w:val="right"/>
      <w:pPr>
        <w:ind w:left="1912" w:hanging="180"/>
      </w:pPr>
    </w:lvl>
    <w:lvl w:ilvl="3" w:tplc="0419000F" w:tentative="1">
      <w:start w:val="1"/>
      <w:numFmt w:val="decimal"/>
      <w:lvlText w:val="%4."/>
      <w:lvlJc w:val="left"/>
      <w:pPr>
        <w:ind w:left="2632" w:hanging="360"/>
      </w:pPr>
    </w:lvl>
    <w:lvl w:ilvl="4" w:tplc="04190019" w:tentative="1">
      <w:start w:val="1"/>
      <w:numFmt w:val="lowerLetter"/>
      <w:lvlText w:val="%5."/>
      <w:lvlJc w:val="left"/>
      <w:pPr>
        <w:ind w:left="3352" w:hanging="360"/>
      </w:pPr>
    </w:lvl>
    <w:lvl w:ilvl="5" w:tplc="0419001B" w:tentative="1">
      <w:start w:val="1"/>
      <w:numFmt w:val="lowerRoman"/>
      <w:lvlText w:val="%6."/>
      <w:lvlJc w:val="right"/>
      <w:pPr>
        <w:ind w:left="4072" w:hanging="180"/>
      </w:pPr>
    </w:lvl>
    <w:lvl w:ilvl="6" w:tplc="0419000F" w:tentative="1">
      <w:start w:val="1"/>
      <w:numFmt w:val="decimal"/>
      <w:lvlText w:val="%7."/>
      <w:lvlJc w:val="left"/>
      <w:pPr>
        <w:ind w:left="4792" w:hanging="360"/>
      </w:pPr>
    </w:lvl>
    <w:lvl w:ilvl="7" w:tplc="04190019" w:tentative="1">
      <w:start w:val="1"/>
      <w:numFmt w:val="lowerLetter"/>
      <w:lvlText w:val="%8."/>
      <w:lvlJc w:val="left"/>
      <w:pPr>
        <w:ind w:left="5512" w:hanging="360"/>
      </w:pPr>
    </w:lvl>
    <w:lvl w:ilvl="8" w:tplc="0419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3">
    <w:nsid w:val="22FB23FC"/>
    <w:multiLevelType w:val="hybridMultilevel"/>
    <w:tmpl w:val="B5E8F5AE"/>
    <w:lvl w:ilvl="0" w:tplc="BEF6951C">
      <w:start w:val="1"/>
      <w:numFmt w:val="decimal"/>
      <w:lvlText w:val="%1."/>
      <w:lvlJc w:val="left"/>
      <w:pPr>
        <w:ind w:left="472" w:hanging="360"/>
      </w:pPr>
      <w:rPr>
        <w:rFonts w:hint="default"/>
        <w:color w:val="0070C0"/>
      </w:rPr>
    </w:lvl>
    <w:lvl w:ilvl="1" w:tplc="04190019" w:tentative="1">
      <w:start w:val="1"/>
      <w:numFmt w:val="lowerLetter"/>
      <w:lvlText w:val="%2."/>
      <w:lvlJc w:val="left"/>
      <w:pPr>
        <w:ind w:left="1192" w:hanging="360"/>
      </w:pPr>
    </w:lvl>
    <w:lvl w:ilvl="2" w:tplc="0419001B" w:tentative="1">
      <w:start w:val="1"/>
      <w:numFmt w:val="lowerRoman"/>
      <w:lvlText w:val="%3."/>
      <w:lvlJc w:val="right"/>
      <w:pPr>
        <w:ind w:left="1912" w:hanging="180"/>
      </w:pPr>
    </w:lvl>
    <w:lvl w:ilvl="3" w:tplc="0419000F" w:tentative="1">
      <w:start w:val="1"/>
      <w:numFmt w:val="decimal"/>
      <w:lvlText w:val="%4."/>
      <w:lvlJc w:val="left"/>
      <w:pPr>
        <w:ind w:left="2632" w:hanging="360"/>
      </w:pPr>
    </w:lvl>
    <w:lvl w:ilvl="4" w:tplc="04190019" w:tentative="1">
      <w:start w:val="1"/>
      <w:numFmt w:val="lowerLetter"/>
      <w:lvlText w:val="%5."/>
      <w:lvlJc w:val="left"/>
      <w:pPr>
        <w:ind w:left="3352" w:hanging="360"/>
      </w:pPr>
    </w:lvl>
    <w:lvl w:ilvl="5" w:tplc="0419001B" w:tentative="1">
      <w:start w:val="1"/>
      <w:numFmt w:val="lowerRoman"/>
      <w:lvlText w:val="%6."/>
      <w:lvlJc w:val="right"/>
      <w:pPr>
        <w:ind w:left="4072" w:hanging="180"/>
      </w:pPr>
    </w:lvl>
    <w:lvl w:ilvl="6" w:tplc="0419000F" w:tentative="1">
      <w:start w:val="1"/>
      <w:numFmt w:val="decimal"/>
      <w:lvlText w:val="%7."/>
      <w:lvlJc w:val="left"/>
      <w:pPr>
        <w:ind w:left="4792" w:hanging="360"/>
      </w:pPr>
    </w:lvl>
    <w:lvl w:ilvl="7" w:tplc="04190019" w:tentative="1">
      <w:start w:val="1"/>
      <w:numFmt w:val="lowerLetter"/>
      <w:lvlText w:val="%8."/>
      <w:lvlJc w:val="left"/>
      <w:pPr>
        <w:ind w:left="5512" w:hanging="360"/>
      </w:pPr>
    </w:lvl>
    <w:lvl w:ilvl="8" w:tplc="0419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4">
    <w:nsid w:val="24E4659E"/>
    <w:multiLevelType w:val="hybridMultilevel"/>
    <w:tmpl w:val="B8E840CE"/>
    <w:lvl w:ilvl="0" w:tplc="96F0044E">
      <w:start w:val="1"/>
      <w:numFmt w:val="decimal"/>
      <w:lvlText w:val="%1."/>
      <w:lvlJc w:val="left"/>
      <w:pPr>
        <w:ind w:left="472" w:hanging="360"/>
      </w:pPr>
      <w:rPr>
        <w:rFonts w:hint="default"/>
        <w:color w:val="0070C0"/>
      </w:rPr>
    </w:lvl>
    <w:lvl w:ilvl="1" w:tplc="04190019" w:tentative="1">
      <w:start w:val="1"/>
      <w:numFmt w:val="lowerLetter"/>
      <w:lvlText w:val="%2."/>
      <w:lvlJc w:val="left"/>
      <w:pPr>
        <w:ind w:left="1192" w:hanging="360"/>
      </w:pPr>
    </w:lvl>
    <w:lvl w:ilvl="2" w:tplc="0419001B" w:tentative="1">
      <w:start w:val="1"/>
      <w:numFmt w:val="lowerRoman"/>
      <w:lvlText w:val="%3."/>
      <w:lvlJc w:val="right"/>
      <w:pPr>
        <w:ind w:left="1912" w:hanging="180"/>
      </w:pPr>
    </w:lvl>
    <w:lvl w:ilvl="3" w:tplc="0419000F" w:tentative="1">
      <w:start w:val="1"/>
      <w:numFmt w:val="decimal"/>
      <w:lvlText w:val="%4."/>
      <w:lvlJc w:val="left"/>
      <w:pPr>
        <w:ind w:left="2632" w:hanging="360"/>
      </w:pPr>
    </w:lvl>
    <w:lvl w:ilvl="4" w:tplc="04190019" w:tentative="1">
      <w:start w:val="1"/>
      <w:numFmt w:val="lowerLetter"/>
      <w:lvlText w:val="%5."/>
      <w:lvlJc w:val="left"/>
      <w:pPr>
        <w:ind w:left="3352" w:hanging="360"/>
      </w:pPr>
    </w:lvl>
    <w:lvl w:ilvl="5" w:tplc="0419001B" w:tentative="1">
      <w:start w:val="1"/>
      <w:numFmt w:val="lowerRoman"/>
      <w:lvlText w:val="%6."/>
      <w:lvlJc w:val="right"/>
      <w:pPr>
        <w:ind w:left="4072" w:hanging="180"/>
      </w:pPr>
    </w:lvl>
    <w:lvl w:ilvl="6" w:tplc="0419000F" w:tentative="1">
      <w:start w:val="1"/>
      <w:numFmt w:val="decimal"/>
      <w:lvlText w:val="%7."/>
      <w:lvlJc w:val="left"/>
      <w:pPr>
        <w:ind w:left="4792" w:hanging="360"/>
      </w:pPr>
    </w:lvl>
    <w:lvl w:ilvl="7" w:tplc="04190019" w:tentative="1">
      <w:start w:val="1"/>
      <w:numFmt w:val="lowerLetter"/>
      <w:lvlText w:val="%8."/>
      <w:lvlJc w:val="left"/>
      <w:pPr>
        <w:ind w:left="5512" w:hanging="360"/>
      </w:pPr>
    </w:lvl>
    <w:lvl w:ilvl="8" w:tplc="0419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5">
    <w:nsid w:val="37D77A0C"/>
    <w:multiLevelType w:val="hybridMultilevel"/>
    <w:tmpl w:val="87D0C7FA"/>
    <w:lvl w:ilvl="0" w:tplc="E0C0A8B4">
      <w:start w:val="1"/>
      <w:numFmt w:val="decimal"/>
      <w:lvlText w:val="%1."/>
      <w:lvlJc w:val="left"/>
      <w:pPr>
        <w:ind w:left="5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2" w:hanging="360"/>
      </w:pPr>
    </w:lvl>
    <w:lvl w:ilvl="2" w:tplc="0419001B" w:tentative="1">
      <w:start w:val="1"/>
      <w:numFmt w:val="lowerRoman"/>
      <w:lvlText w:val="%3."/>
      <w:lvlJc w:val="right"/>
      <w:pPr>
        <w:ind w:left="1972" w:hanging="180"/>
      </w:pPr>
    </w:lvl>
    <w:lvl w:ilvl="3" w:tplc="0419000F" w:tentative="1">
      <w:start w:val="1"/>
      <w:numFmt w:val="decimal"/>
      <w:lvlText w:val="%4."/>
      <w:lvlJc w:val="left"/>
      <w:pPr>
        <w:ind w:left="2692" w:hanging="360"/>
      </w:pPr>
    </w:lvl>
    <w:lvl w:ilvl="4" w:tplc="04190019" w:tentative="1">
      <w:start w:val="1"/>
      <w:numFmt w:val="lowerLetter"/>
      <w:lvlText w:val="%5."/>
      <w:lvlJc w:val="left"/>
      <w:pPr>
        <w:ind w:left="3412" w:hanging="360"/>
      </w:pPr>
    </w:lvl>
    <w:lvl w:ilvl="5" w:tplc="0419001B" w:tentative="1">
      <w:start w:val="1"/>
      <w:numFmt w:val="lowerRoman"/>
      <w:lvlText w:val="%6."/>
      <w:lvlJc w:val="right"/>
      <w:pPr>
        <w:ind w:left="4132" w:hanging="180"/>
      </w:pPr>
    </w:lvl>
    <w:lvl w:ilvl="6" w:tplc="0419000F" w:tentative="1">
      <w:start w:val="1"/>
      <w:numFmt w:val="decimal"/>
      <w:lvlText w:val="%7."/>
      <w:lvlJc w:val="left"/>
      <w:pPr>
        <w:ind w:left="4852" w:hanging="360"/>
      </w:pPr>
    </w:lvl>
    <w:lvl w:ilvl="7" w:tplc="04190019" w:tentative="1">
      <w:start w:val="1"/>
      <w:numFmt w:val="lowerLetter"/>
      <w:lvlText w:val="%8."/>
      <w:lvlJc w:val="left"/>
      <w:pPr>
        <w:ind w:left="5572" w:hanging="360"/>
      </w:pPr>
    </w:lvl>
    <w:lvl w:ilvl="8" w:tplc="0419001B" w:tentative="1">
      <w:start w:val="1"/>
      <w:numFmt w:val="lowerRoman"/>
      <w:lvlText w:val="%9."/>
      <w:lvlJc w:val="right"/>
      <w:pPr>
        <w:ind w:left="6292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5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0192"/>
    <w:rsid w:val="00053C73"/>
    <w:rsid w:val="00231747"/>
    <w:rsid w:val="00441AE5"/>
    <w:rsid w:val="004F53AF"/>
    <w:rsid w:val="008104B5"/>
    <w:rsid w:val="00860986"/>
    <w:rsid w:val="008B51C4"/>
    <w:rsid w:val="00976488"/>
    <w:rsid w:val="00C10192"/>
    <w:rsid w:val="00CD69CD"/>
    <w:rsid w:val="00D871F6"/>
    <w:rsid w:val="00E000C2"/>
    <w:rsid w:val="00E700DB"/>
    <w:rsid w:val="00F75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3AF"/>
    <w:pPr>
      <w:spacing w:after="160" w:line="278" w:lineRule="auto"/>
    </w:pPr>
    <w:rPr>
      <w:rFonts w:eastAsiaTheme="minorEastAsia"/>
      <w:kern w:val="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F53AF"/>
    <w:pPr>
      <w:ind w:left="720"/>
      <w:contextualSpacing/>
    </w:pPr>
  </w:style>
  <w:style w:type="table" w:styleId="a4">
    <w:name w:val="Table Grid"/>
    <w:basedOn w:val="a1"/>
    <w:uiPriority w:val="59"/>
    <w:rsid w:val="004F53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3AF"/>
    <w:pPr>
      <w:spacing w:after="160" w:line="278" w:lineRule="auto"/>
    </w:pPr>
    <w:rPr>
      <w:rFonts w:eastAsiaTheme="minorEastAsia"/>
      <w:kern w:val="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F53AF"/>
    <w:pPr>
      <w:ind w:left="720"/>
      <w:contextualSpacing/>
    </w:pPr>
  </w:style>
  <w:style w:type="table" w:styleId="a4">
    <w:name w:val="Table Grid"/>
    <w:basedOn w:val="a1"/>
    <w:uiPriority w:val="59"/>
    <w:rsid w:val="004F53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3</Pages>
  <Words>252</Words>
  <Characters>1442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Userr</dc:creator>
  <cp:keywords/>
  <dc:description/>
  <cp:lastModifiedBy>Userr</cp:lastModifiedBy>
  <cp:revision>10</cp:revision>
  <dcterms:created xsi:type="dcterms:W3CDTF">2026-01-20T10:04:00Z</dcterms:created>
  <dcterms:modified xsi:type="dcterms:W3CDTF">2026-01-23T05:11:00Z</dcterms:modified>
</cp:coreProperties>
</file>